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BF15" w14:textId="20816C33" w:rsidR="002A371F" w:rsidRPr="003F15BC" w:rsidRDefault="00CD7523" w:rsidP="00CD7523">
      <w:pPr>
        <w:spacing w:after="0" w:line="240" w:lineRule="auto"/>
        <w:jc w:val="center"/>
        <w:rPr>
          <w:rFonts w:ascii="Times New Roman Bold" w:hAnsi="Times New Roman Bold" w:cs="Times New Roman"/>
          <w:b/>
          <w:bCs/>
          <w:caps/>
          <w:sz w:val="24"/>
          <w:szCs w:val="24"/>
        </w:rPr>
      </w:pPr>
      <w:r>
        <w:rPr>
          <w:rFonts w:ascii="Times New Roman Bold" w:hAnsi="Times New Roman Bold" w:cs="Times New Roman"/>
          <w:b/>
          <w:bCs/>
          <w:caps/>
          <w:sz w:val="24"/>
          <w:szCs w:val="24"/>
        </w:rPr>
        <w:t>ARTICLES OF</w:t>
      </w:r>
      <w:r w:rsidR="003F15BC">
        <w:rPr>
          <w:rFonts w:ascii="Times New Roman Bold" w:hAnsi="Times New Roman Bold" w:cs="Times New Roman"/>
          <w:b/>
          <w:bCs/>
          <w:caps/>
          <w:sz w:val="24"/>
          <w:szCs w:val="24"/>
        </w:rPr>
        <w:t xml:space="preserve"> amendment </w:t>
      </w:r>
      <w:r w:rsidR="003F15BC" w:rsidRPr="003F15BC">
        <w:rPr>
          <w:rFonts w:ascii="Times New Roman Bold" w:hAnsi="Times New Roman Bold" w:cs="Times New Roman"/>
          <w:b/>
          <w:bCs/>
          <w:caps/>
          <w:sz w:val="24"/>
          <w:szCs w:val="24"/>
        </w:rPr>
        <w:t>of</w:t>
      </w:r>
    </w:p>
    <w:p w14:paraId="1C5B8B14" w14:textId="36693D24" w:rsidR="003F15BC" w:rsidRPr="003F15BC" w:rsidRDefault="003F15BC" w:rsidP="003F15BC">
      <w:pPr>
        <w:spacing w:after="0" w:line="240" w:lineRule="auto"/>
        <w:jc w:val="center"/>
        <w:rPr>
          <w:rFonts w:ascii="Times New Roman Bold" w:hAnsi="Times New Roman Bold" w:cs="Times New Roman"/>
          <w:b/>
          <w:bCs/>
          <w:caps/>
          <w:sz w:val="24"/>
          <w:szCs w:val="24"/>
        </w:rPr>
      </w:pPr>
      <w:r w:rsidRPr="003F15BC">
        <w:rPr>
          <w:rFonts w:ascii="Times New Roman Bold" w:hAnsi="Times New Roman Bold" w:cs="Times New Roman"/>
          <w:b/>
          <w:bCs/>
          <w:caps/>
          <w:sz w:val="24"/>
          <w:szCs w:val="24"/>
        </w:rPr>
        <w:t>National organization of rheumatology managers</w:t>
      </w:r>
    </w:p>
    <w:p w14:paraId="1DE54B75" w14:textId="77777777" w:rsidR="003F15BC" w:rsidRPr="003F15BC" w:rsidRDefault="003F15BC" w:rsidP="003F15BC">
      <w:pPr>
        <w:spacing w:after="0" w:line="240" w:lineRule="auto"/>
        <w:jc w:val="center"/>
        <w:rPr>
          <w:rFonts w:ascii="Times New Roman Bold" w:hAnsi="Times New Roman Bold" w:cs="Times New Roman"/>
          <w:b/>
          <w:bCs/>
          <w:caps/>
          <w:sz w:val="24"/>
          <w:szCs w:val="24"/>
        </w:rPr>
      </w:pPr>
    </w:p>
    <w:p w14:paraId="2A8187E6" w14:textId="2D5FD5AE" w:rsidR="003F15BC" w:rsidRDefault="003F15BC" w:rsidP="002765C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undersigned, on behalf of the </w:t>
      </w:r>
      <w:r w:rsidR="002765CE">
        <w:rPr>
          <w:rFonts w:ascii="Times New Roman" w:hAnsi="Times New Roman" w:cs="Times New Roman"/>
          <w:sz w:val="24"/>
          <w:szCs w:val="24"/>
        </w:rPr>
        <w:t xml:space="preserve">nonstock corporation set forth below, </w:t>
      </w:r>
      <w:r>
        <w:rPr>
          <w:rFonts w:ascii="Times New Roman" w:hAnsi="Times New Roman" w:cs="Times New Roman"/>
          <w:sz w:val="24"/>
          <w:szCs w:val="24"/>
        </w:rPr>
        <w:t xml:space="preserve">and pursuant to Title 13.1, Chapter 10, Article 10 of the Code of Virginia, states as follows:  </w:t>
      </w:r>
    </w:p>
    <w:p w14:paraId="173EBA14" w14:textId="77777777" w:rsidR="003F15BC" w:rsidRDefault="003F15BC" w:rsidP="002765CE">
      <w:pPr>
        <w:spacing w:after="0" w:line="240" w:lineRule="auto"/>
        <w:jc w:val="both"/>
        <w:rPr>
          <w:rFonts w:ascii="Times New Roman" w:hAnsi="Times New Roman" w:cs="Times New Roman"/>
          <w:sz w:val="24"/>
          <w:szCs w:val="24"/>
        </w:rPr>
      </w:pPr>
    </w:p>
    <w:p w14:paraId="23250973" w14:textId="5BC7B33D" w:rsidR="002765CE" w:rsidRPr="002765CE" w:rsidRDefault="002765CE" w:rsidP="00DB735F">
      <w:pPr>
        <w:pStyle w:val="ListParagraph"/>
        <w:numPr>
          <w:ilvl w:val="0"/>
          <w:numId w:val="2"/>
        </w:numPr>
        <w:spacing w:after="0" w:line="240" w:lineRule="auto"/>
        <w:ind w:left="0" w:firstLine="720"/>
        <w:jc w:val="both"/>
        <w:rPr>
          <w:rFonts w:ascii="Times New Roman" w:hAnsi="Times New Roman" w:cs="Times New Roman"/>
          <w:sz w:val="24"/>
          <w:szCs w:val="24"/>
        </w:rPr>
      </w:pPr>
      <w:r w:rsidRPr="00DB735F">
        <w:rPr>
          <w:rFonts w:ascii="Times New Roman" w:hAnsi="Times New Roman" w:cs="Times New Roman"/>
          <w:sz w:val="24"/>
          <w:szCs w:val="24"/>
          <w:u w:val="single"/>
        </w:rPr>
        <w:t>Name</w:t>
      </w:r>
      <w:r>
        <w:rPr>
          <w:rFonts w:ascii="Times New Roman" w:hAnsi="Times New Roman" w:cs="Times New Roman"/>
          <w:sz w:val="24"/>
          <w:szCs w:val="24"/>
        </w:rPr>
        <w:t xml:space="preserve">.  The name of the </w:t>
      </w:r>
      <w:r w:rsidR="00DB735F">
        <w:rPr>
          <w:rFonts w:ascii="Times New Roman" w:hAnsi="Times New Roman" w:cs="Times New Roman"/>
          <w:sz w:val="24"/>
          <w:szCs w:val="24"/>
        </w:rPr>
        <w:t>c</w:t>
      </w:r>
      <w:r>
        <w:rPr>
          <w:rFonts w:ascii="Times New Roman" w:hAnsi="Times New Roman" w:cs="Times New Roman"/>
          <w:sz w:val="24"/>
          <w:szCs w:val="24"/>
        </w:rPr>
        <w:t xml:space="preserve">orporation is </w:t>
      </w:r>
      <w:r w:rsidR="00DB735F" w:rsidRPr="00DB735F">
        <w:rPr>
          <w:rFonts w:ascii="Times New Roman" w:hAnsi="Times New Roman" w:cs="Times New Roman"/>
          <w:sz w:val="24"/>
          <w:szCs w:val="24"/>
        </w:rPr>
        <w:t>National Organization of Rheumatology Managers, a nonstock corporation (the “Corporation” or “NORM”),</w:t>
      </w:r>
      <w:r w:rsidR="00DB735F">
        <w:rPr>
          <w:rFonts w:ascii="Times New Roman" w:hAnsi="Times New Roman" w:cs="Times New Roman"/>
          <w:sz w:val="24"/>
          <w:szCs w:val="24"/>
        </w:rPr>
        <w:t xml:space="preserve"> a Virginia nonstock corporation. </w:t>
      </w:r>
    </w:p>
    <w:p w14:paraId="716375FF" w14:textId="77777777" w:rsidR="00DB735F" w:rsidRDefault="00DB735F" w:rsidP="002765CE">
      <w:pPr>
        <w:spacing w:after="0" w:line="240" w:lineRule="auto"/>
        <w:ind w:firstLine="720"/>
        <w:jc w:val="both"/>
        <w:rPr>
          <w:rFonts w:ascii="Times New Roman" w:hAnsi="Times New Roman" w:cs="Times New Roman"/>
          <w:sz w:val="24"/>
          <w:szCs w:val="24"/>
        </w:rPr>
      </w:pPr>
    </w:p>
    <w:p w14:paraId="45489979" w14:textId="4FD731A6" w:rsidR="003C7F05" w:rsidRPr="00DB735F" w:rsidRDefault="00DB735F" w:rsidP="00DB735F">
      <w:pPr>
        <w:pStyle w:val="ListParagraph"/>
        <w:numPr>
          <w:ilvl w:val="0"/>
          <w:numId w:val="2"/>
        </w:numPr>
        <w:spacing w:after="0" w:line="240" w:lineRule="auto"/>
        <w:ind w:left="0" w:firstLine="720"/>
        <w:jc w:val="both"/>
        <w:rPr>
          <w:rFonts w:ascii="Times New Roman" w:hAnsi="Times New Roman" w:cs="Times New Roman"/>
          <w:sz w:val="24"/>
          <w:szCs w:val="24"/>
        </w:rPr>
      </w:pPr>
      <w:r w:rsidRPr="00DB735F">
        <w:rPr>
          <w:rFonts w:ascii="Times New Roman" w:hAnsi="Times New Roman" w:cs="Times New Roman"/>
          <w:sz w:val="24"/>
          <w:szCs w:val="24"/>
          <w:u w:val="single"/>
        </w:rPr>
        <w:t>Amendment</w:t>
      </w:r>
      <w:r>
        <w:rPr>
          <w:rFonts w:ascii="Times New Roman" w:hAnsi="Times New Roman" w:cs="Times New Roman"/>
          <w:sz w:val="24"/>
          <w:szCs w:val="24"/>
        </w:rPr>
        <w:t xml:space="preserve">.  </w:t>
      </w:r>
      <w:r w:rsidR="003F15BC" w:rsidRPr="00DB735F">
        <w:rPr>
          <w:rFonts w:ascii="Times New Roman" w:hAnsi="Times New Roman" w:cs="Times New Roman"/>
          <w:sz w:val="24"/>
          <w:szCs w:val="24"/>
        </w:rPr>
        <w:t xml:space="preserve">That the Articles of the Corporation shall be amended.  Article IV, “Members” shall be </w:t>
      </w:r>
      <w:r w:rsidR="003C7F05" w:rsidRPr="00DB735F">
        <w:rPr>
          <w:rFonts w:ascii="Times New Roman" w:hAnsi="Times New Roman" w:cs="Times New Roman"/>
          <w:sz w:val="24"/>
          <w:szCs w:val="24"/>
        </w:rPr>
        <w:t>deleted and replaced in its entirety with the following:</w:t>
      </w:r>
    </w:p>
    <w:p w14:paraId="34EB908D" w14:textId="77777777" w:rsidR="003C7F05" w:rsidRDefault="003C7F05" w:rsidP="002765CE">
      <w:pPr>
        <w:spacing w:after="0" w:line="240" w:lineRule="auto"/>
        <w:jc w:val="both"/>
        <w:rPr>
          <w:rFonts w:ascii="Times New Roman" w:hAnsi="Times New Roman" w:cs="Times New Roman"/>
          <w:sz w:val="24"/>
          <w:szCs w:val="24"/>
        </w:rPr>
      </w:pPr>
    </w:p>
    <w:p w14:paraId="026A07BF" w14:textId="22400D1D" w:rsidR="003F15BC" w:rsidRDefault="003C7F05" w:rsidP="002765CE">
      <w:pPr>
        <w:tabs>
          <w:tab w:val="left" w:pos="729"/>
        </w:tabs>
        <w:spacing w:after="0" w:line="240" w:lineRule="auto"/>
        <w:jc w:val="center"/>
        <w:rPr>
          <w:rFonts w:ascii="Times New Roman" w:hAnsi="Times New Roman" w:cs="Times New Roman"/>
          <w:sz w:val="24"/>
          <w:szCs w:val="24"/>
        </w:rPr>
      </w:pPr>
      <w:r w:rsidRPr="003C7F05">
        <w:rPr>
          <w:rFonts w:ascii="Times New Roman" w:hAnsi="Times New Roman" w:cs="Times New Roman"/>
          <w:sz w:val="24"/>
          <w:szCs w:val="24"/>
        </w:rPr>
        <w:t xml:space="preserve">ARTICLE IV </w:t>
      </w:r>
      <w:r>
        <w:rPr>
          <w:rFonts w:ascii="Times New Roman" w:hAnsi="Times New Roman" w:cs="Times New Roman"/>
          <w:sz w:val="24"/>
          <w:szCs w:val="24"/>
        </w:rPr>
        <w:t>–</w:t>
      </w:r>
      <w:r w:rsidRPr="003C7F05">
        <w:rPr>
          <w:rFonts w:ascii="Times New Roman" w:hAnsi="Times New Roman" w:cs="Times New Roman"/>
          <w:sz w:val="24"/>
          <w:szCs w:val="24"/>
        </w:rPr>
        <w:t xml:space="preserve"> MEMBERS</w:t>
      </w:r>
    </w:p>
    <w:p w14:paraId="3AF69F0A" w14:textId="77777777" w:rsidR="003C7F05" w:rsidRDefault="003C7F05" w:rsidP="002765CE">
      <w:pPr>
        <w:spacing w:after="0" w:line="240" w:lineRule="auto"/>
        <w:jc w:val="both"/>
        <w:rPr>
          <w:rFonts w:ascii="Times New Roman" w:hAnsi="Times New Roman" w:cs="Times New Roman"/>
          <w:sz w:val="24"/>
          <w:szCs w:val="24"/>
        </w:rPr>
      </w:pPr>
    </w:p>
    <w:p w14:paraId="7D842943" w14:textId="050F6732" w:rsidR="003C7F05" w:rsidRDefault="003C7F05" w:rsidP="002765CE">
      <w:pPr>
        <w:spacing w:after="0" w:line="240" w:lineRule="auto"/>
        <w:ind w:left="720" w:firstLine="720"/>
        <w:jc w:val="both"/>
        <w:rPr>
          <w:rFonts w:ascii="Times New Roman" w:hAnsi="Times New Roman" w:cs="Times New Roman"/>
          <w:sz w:val="24"/>
          <w:szCs w:val="24"/>
        </w:rPr>
      </w:pPr>
      <w:r w:rsidRPr="003C7F05">
        <w:rPr>
          <w:rFonts w:ascii="Times New Roman" w:hAnsi="Times New Roman" w:cs="Times New Roman"/>
          <w:sz w:val="24"/>
          <w:szCs w:val="24"/>
        </w:rPr>
        <w:t>NORM is a membership organization and shall have two classes of members: Active Members and Non-Voting Members.</w:t>
      </w:r>
    </w:p>
    <w:p w14:paraId="24EE25CC" w14:textId="77777777" w:rsidR="003C7F05" w:rsidRDefault="003C7F05" w:rsidP="002765CE">
      <w:pPr>
        <w:spacing w:after="0" w:line="240" w:lineRule="auto"/>
        <w:jc w:val="both"/>
        <w:rPr>
          <w:rFonts w:ascii="Times New Roman" w:hAnsi="Times New Roman" w:cs="Times New Roman"/>
          <w:sz w:val="24"/>
          <w:szCs w:val="24"/>
        </w:rPr>
      </w:pPr>
    </w:p>
    <w:p w14:paraId="18CF2670" w14:textId="259A5ABE" w:rsidR="003F15BC" w:rsidRDefault="002765CE" w:rsidP="002765CE">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C7F05" w:rsidRPr="00D843CD">
        <w:rPr>
          <w:rFonts w:ascii="Times New Roman" w:hAnsi="Times New Roman" w:cs="Times New Roman"/>
          <w:sz w:val="24"/>
          <w:szCs w:val="24"/>
          <w:u w:val="single"/>
        </w:rPr>
        <w:t>Voting Active Members</w:t>
      </w:r>
      <w:r w:rsidR="003C7F05" w:rsidRPr="00D843CD">
        <w:rPr>
          <w:rFonts w:ascii="Times New Roman" w:hAnsi="Times New Roman" w:cs="Times New Roman"/>
          <w:sz w:val="24"/>
          <w:szCs w:val="24"/>
        </w:rPr>
        <w:t xml:space="preserve">. Active Members must be actively employed in a management position in a rheumatology clinic that provides direct patient care to patients through or under the supervision of a Board-certified rheumatologist. A rheumatology clinic does not include an entity, organization, or association that primarily provides non-clinical administrative or management services, functions or duties to outpatient rheumatology clinics. Active Members shall have the right to vote and to serve as directors and officers. Any Active </w:t>
      </w:r>
      <w:r w:rsidR="003C7F05" w:rsidRPr="003C7F05">
        <w:rPr>
          <w:rFonts w:ascii="Times New Roman" w:hAnsi="Times New Roman" w:cs="Times New Roman"/>
          <w:sz w:val="24"/>
          <w:szCs w:val="24"/>
        </w:rPr>
        <w:t>Member vote to be taken by written ballot may be satisfied by a ballot submitted by electronic transmission by the Active Member or the Active Member's proxy, provided that any such electronic transmission shall either set forth or be submitted with information from which it may be determined that the electronic transmission was authorized by the Active Member or the Active Member's proxy. An Active Member who votes by a ballot submitted by electronic transmission is deemed present at the meeting of members.</w:t>
      </w:r>
    </w:p>
    <w:p w14:paraId="3745EC69" w14:textId="77777777" w:rsidR="003C7F05" w:rsidRDefault="003C7F05" w:rsidP="002765CE">
      <w:pPr>
        <w:spacing w:after="0" w:line="240" w:lineRule="auto"/>
        <w:jc w:val="both"/>
        <w:rPr>
          <w:rFonts w:ascii="Times New Roman" w:hAnsi="Times New Roman" w:cs="Times New Roman"/>
          <w:sz w:val="24"/>
          <w:szCs w:val="24"/>
        </w:rPr>
      </w:pPr>
    </w:p>
    <w:p w14:paraId="4A11B686" w14:textId="6B1A65FD" w:rsidR="003C7F05" w:rsidRDefault="002765CE" w:rsidP="002765CE">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3C7F05" w:rsidRPr="002765CE">
        <w:rPr>
          <w:rFonts w:ascii="Times New Roman" w:hAnsi="Times New Roman" w:cs="Times New Roman"/>
          <w:sz w:val="24"/>
          <w:szCs w:val="24"/>
          <w:u w:val="single"/>
        </w:rPr>
        <w:t>Non-Voting Members</w:t>
      </w:r>
      <w:r w:rsidR="003C7F05" w:rsidRPr="003C7F05">
        <w:rPr>
          <w:rFonts w:ascii="Times New Roman" w:hAnsi="Times New Roman" w:cs="Times New Roman"/>
          <w:sz w:val="24"/>
          <w:szCs w:val="24"/>
        </w:rPr>
        <w:t xml:space="preserve">. Non-Voting Members shall hold no voting rights and shall not be permitted to </w:t>
      </w:r>
      <w:r w:rsidR="003C7F05" w:rsidRPr="003C7F05">
        <w:rPr>
          <w:rFonts w:ascii="Times New Roman" w:hAnsi="Times New Roman" w:cs="Times New Roman"/>
          <w:iCs/>
          <w:sz w:val="24"/>
          <w:szCs w:val="24"/>
        </w:rPr>
        <w:t>serve</w:t>
      </w:r>
      <w:r w:rsidR="003C7F05" w:rsidRPr="003C7F05">
        <w:rPr>
          <w:rFonts w:ascii="Times New Roman" w:hAnsi="Times New Roman" w:cs="Times New Roman"/>
          <w:i/>
          <w:sz w:val="24"/>
          <w:szCs w:val="24"/>
        </w:rPr>
        <w:t xml:space="preserve"> </w:t>
      </w:r>
      <w:r w:rsidR="003C7F05" w:rsidRPr="003C7F05">
        <w:rPr>
          <w:rFonts w:ascii="Times New Roman" w:hAnsi="Times New Roman" w:cs="Times New Roman"/>
          <w:sz w:val="24"/>
          <w:szCs w:val="24"/>
        </w:rPr>
        <w:t>as directors or officers. There may be multiple subcategories of Non-Voting Members. The designation of each subcategory of Non-Voting Member and the qualifications and rights of members of each subcategory of Non-Voting Member shall be as set forth in the Bylaws of the Corporation.</w:t>
      </w:r>
    </w:p>
    <w:p w14:paraId="1D7FCD96" w14:textId="77777777" w:rsidR="003C7F05" w:rsidRDefault="003C7F05" w:rsidP="002765CE">
      <w:pPr>
        <w:spacing w:after="0" w:line="240" w:lineRule="auto"/>
        <w:jc w:val="both"/>
        <w:rPr>
          <w:rFonts w:ascii="Times New Roman" w:hAnsi="Times New Roman" w:cs="Times New Roman"/>
          <w:sz w:val="24"/>
          <w:szCs w:val="24"/>
        </w:rPr>
      </w:pPr>
    </w:p>
    <w:p w14:paraId="1C0E9A76" w14:textId="540B8CA1" w:rsidR="003F15BC" w:rsidRPr="005C7052" w:rsidRDefault="003F15BC" w:rsidP="005C7052">
      <w:pPr>
        <w:pStyle w:val="ListParagraph"/>
        <w:numPr>
          <w:ilvl w:val="0"/>
          <w:numId w:val="2"/>
        </w:numPr>
        <w:spacing w:after="0" w:line="240" w:lineRule="auto"/>
        <w:jc w:val="both"/>
        <w:rPr>
          <w:rFonts w:ascii="Times New Roman" w:hAnsi="Times New Roman" w:cs="Times New Roman"/>
          <w:sz w:val="24"/>
          <w:szCs w:val="24"/>
        </w:rPr>
      </w:pPr>
      <w:r w:rsidRPr="005C7052">
        <w:rPr>
          <w:rFonts w:ascii="Times New Roman" w:hAnsi="Times New Roman" w:cs="Times New Roman"/>
          <w:sz w:val="24"/>
          <w:szCs w:val="24"/>
        </w:rPr>
        <w:t xml:space="preserve">All other provisions of the Corporation’s Articles remain the same. </w:t>
      </w:r>
    </w:p>
    <w:p w14:paraId="29EEFD83" w14:textId="77777777" w:rsidR="003F15BC" w:rsidRDefault="003F15BC" w:rsidP="002765CE">
      <w:pPr>
        <w:pStyle w:val="ListParagraph"/>
        <w:spacing w:after="0" w:line="240" w:lineRule="auto"/>
        <w:jc w:val="both"/>
        <w:rPr>
          <w:rFonts w:ascii="Times New Roman" w:hAnsi="Times New Roman" w:cs="Times New Roman"/>
          <w:sz w:val="24"/>
          <w:szCs w:val="24"/>
        </w:rPr>
      </w:pPr>
    </w:p>
    <w:p w14:paraId="6991D8A5" w14:textId="3B44412B" w:rsidR="00CD7523" w:rsidRDefault="00CD7523" w:rsidP="00CD7523">
      <w:pPr>
        <w:pStyle w:val="ListParagraph"/>
        <w:numPr>
          <w:ilvl w:val="0"/>
          <w:numId w:val="2"/>
        </w:numPr>
        <w:spacing w:after="0" w:line="240" w:lineRule="auto"/>
        <w:ind w:left="0" w:firstLine="720"/>
        <w:jc w:val="both"/>
        <w:rPr>
          <w:rFonts w:ascii="Times New Roman" w:hAnsi="Times New Roman" w:cs="Times New Roman"/>
          <w:sz w:val="24"/>
          <w:szCs w:val="24"/>
        </w:rPr>
      </w:pPr>
      <w:r w:rsidRPr="00CD7523">
        <w:rPr>
          <w:rFonts w:ascii="Times New Roman" w:hAnsi="Times New Roman" w:cs="Times New Roman"/>
          <w:sz w:val="24"/>
          <w:szCs w:val="24"/>
          <w:u w:val="single"/>
        </w:rPr>
        <w:t>Adoption</w:t>
      </w:r>
      <w:r>
        <w:rPr>
          <w:rFonts w:ascii="Times New Roman" w:hAnsi="Times New Roman" w:cs="Times New Roman"/>
          <w:sz w:val="24"/>
          <w:szCs w:val="24"/>
        </w:rPr>
        <w:t xml:space="preserve">.  The foregoing Amendment was recommended to the </w:t>
      </w:r>
      <w:r w:rsidR="005C7052">
        <w:rPr>
          <w:rFonts w:ascii="Times New Roman" w:hAnsi="Times New Roman" w:cs="Times New Roman"/>
          <w:sz w:val="24"/>
          <w:szCs w:val="24"/>
        </w:rPr>
        <w:t>Voting M</w:t>
      </w:r>
      <w:r>
        <w:rPr>
          <w:rFonts w:ascii="Times New Roman" w:hAnsi="Times New Roman" w:cs="Times New Roman"/>
          <w:sz w:val="24"/>
          <w:szCs w:val="24"/>
        </w:rPr>
        <w:t xml:space="preserve">embers by a resolution unanimously adopted by the Board of Directors on </w:t>
      </w:r>
      <w:r w:rsidR="00A04723">
        <w:rPr>
          <w:rFonts w:ascii="Times New Roman" w:hAnsi="Times New Roman" w:cs="Times New Roman"/>
          <w:sz w:val="24"/>
          <w:szCs w:val="24"/>
        </w:rPr>
        <w:t>April 28,</w:t>
      </w:r>
      <w:r>
        <w:rPr>
          <w:rFonts w:ascii="Times New Roman" w:hAnsi="Times New Roman" w:cs="Times New Roman"/>
          <w:sz w:val="24"/>
          <w:szCs w:val="24"/>
        </w:rPr>
        <w:t xml:space="preserve"> 202</w:t>
      </w:r>
      <w:r w:rsidR="003F6E16">
        <w:rPr>
          <w:rFonts w:ascii="Times New Roman" w:hAnsi="Times New Roman" w:cs="Times New Roman"/>
          <w:sz w:val="24"/>
          <w:szCs w:val="24"/>
        </w:rPr>
        <w:t>5</w:t>
      </w:r>
      <w:r>
        <w:rPr>
          <w:rFonts w:ascii="Times New Roman" w:hAnsi="Times New Roman" w:cs="Times New Roman"/>
          <w:sz w:val="24"/>
          <w:szCs w:val="24"/>
        </w:rPr>
        <w:t xml:space="preserve">.  </w:t>
      </w:r>
      <w:r w:rsidR="005C7052" w:rsidRPr="005C7052">
        <w:rPr>
          <w:rFonts w:ascii="Times New Roman" w:hAnsi="Times New Roman" w:cs="Times New Roman"/>
          <w:sz w:val="24"/>
          <w:szCs w:val="24"/>
        </w:rPr>
        <w:t xml:space="preserve">The total number of votes cast by the </w:t>
      </w:r>
      <w:r w:rsidR="005C7052">
        <w:rPr>
          <w:rFonts w:ascii="Times New Roman" w:hAnsi="Times New Roman" w:cs="Times New Roman"/>
          <w:sz w:val="24"/>
          <w:szCs w:val="24"/>
        </w:rPr>
        <w:t>Voting</w:t>
      </w:r>
      <w:r w:rsidR="005C7052" w:rsidRPr="005C7052">
        <w:rPr>
          <w:rFonts w:ascii="Times New Roman" w:hAnsi="Times New Roman" w:cs="Times New Roman"/>
          <w:sz w:val="24"/>
          <w:szCs w:val="24"/>
        </w:rPr>
        <w:t xml:space="preserve"> Members FOR the </w:t>
      </w:r>
      <w:r w:rsidR="005C7052">
        <w:rPr>
          <w:rFonts w:ascii="Times New Roman" w:hAnsi="Times New Roman" w:cs="Times New Roman"/>
          <w:sz w:val="24"/>
          <w:szCs w:val="24"/>
        </w:rPr>
        <w:t>Amendment</w:t>
      </w:r>
      <w:r w:rsidR="005C7052" w:rsidRPr="005C7052">
        <w:rPr>
          <w:rFonts w:ascii="Times New Roman" w:hAnsi="Times New Roman" w:cs="Times New Roman"/>
          <w:sz w:val="24"/>
          <w:szCs w:val="24"/>
        </w:rPr>
        <w:t xml:space="preserve"> was </w:t>
      </w:r>
      <w:r w:rsidR="00A04723">
        <w:rPr>
          <w:rFonts w:ascii="Times New Roman" w:hAnsi="Times New Roman" w:cs="Times New Roman"/>
          <w:sz w:val="24"/>
          <w:szCs w:val="24"/>
        </w:rPr>
        <w:t xml:space="preserve">243, </w:t>
      </w:r>
      <w:r w:rsidR="005C7052" w:rsidRPr="005C7052">
        <w:rPr>
          <w:rFonts w:ascii="Times New Roman" w:hAnsi="Times New Roman" w:cs="Times New Roman"/>
          <w:sz w:val="24"/>
          <w:szCs w:val="24"/>
        </w:rPr>
        <w:t xml:space="preserve">the total number of votes cast by the </w:t>
      </w:r>
      <w:r w:rsidR="005C7052">
        <w:rPr>
          <w:rFonts w:ascii="Times New Roman" w:hAnsi="Times New Roman" w:cs="Times New Roman"/>
          <w:sz w:val="24"/>
          <w:szCs w:val="24"/>
        </w:rPr>
        <w:t>Voting</w:t>
      </w:r>
      <w:r w:rsidR="005C7052" w:rsidRPr="005C7052">
        <w:rPr>
          <w:rFonts w:ascii="Times New Roman" w:hAnsi="Times New Roman" w:cs="Times New Roman"/>
          <w:sz w:val="24"/>
          <w:szCs w:val="24"/>
        </w:rPr>
        <w:t xml:space="preserve"> Members AGAINST the </w:t>
      </w:r>
      <w:r w:rsidR="005C7052">
        <w:rPr>
          <w:rFonts w:ascii="Times New Roman" w:hAnsi="Times New Roman" w:cs="Times New Roman"/>
          <w:sz w:val="24"/>
          <w:szCs w:val="24"/>
        </w:rPr>
        <w:t>Amendment</w:t>
      </w:r>
      <w:r w:rsidR="005C7052" w:rsidRPr="005C7052">
        <w:rPr>
          <w:rFonts w:ascii="Times New Roman" w:hAnsi="Times New Roman" w:cs="Times New Roman"/>
          <w:sz w:val="24"/>
          <w:szCs w:val="24"/>
        </w:rPr>
        <w:t xml:space="preserve"> was </w:t>
      </w:r>
      <w:r w:rsidR="00A04723">
        <w:rPr>
          <w:rFonts w:ascii="Times New Roman" w:hAnsi="Times New Roman" w:cs="Times New Roman"/>
          <w:sz w:val="24"/>
          <w:szCs w:val="24"/>
        </w:rPr>
        <w:t>0, and 15 Voting Members abstained.</w:t>
      </w:r>
      <w:r w:rsidR="005C7052" w:rsidRPr="005C7052">
        <w:rPr>
          <w:rFonts w:ascii="Times New Roman" w:hAnsi="Times New Roman" w:cs="Times New Roman"/>
          <w:sz w:val="24"/>
          <w:szCs w:val="24"/>
        </w:rPr>
        <w:t xml:space="preserve"> The number cast for the </w:t>
      </w:r>
      <w:r w:rsidR="005C7052">
        <w:rPr>
          <w:rFonts w:ascii="Times New Roman" w:hAnsi="Times New Roman" w:cs="Times New Roman"/>
          <w:sz w:val="24"/>
          <w:szCs w:val="24"/>
        </w:rPr>
        <w:t>Amendment</w:t>
      </w:r>
      <w:r w:rsidR="005C7052" w:rsidRPr="005C7052">
        <w:rPr>
          <w:rFonts w:ascii="Times New Roman" w:hAnsi="Times New Roman" w:cs="Times New Roman"/>
          <w:sz w:val="24"/>
          <w:szCs w:val="24"/>
        </w:rPr>
        <w:t xml:space="preserve"> by the Voting Members was sufficient for approval by that Voting</w:t>
      </w:r>
      <w:r w:rsidR="005C7052">
        <w:rPr>
          <w:rFonts w:ascii="Times New Roman" w:hAnsi="Times New Roman" w:cs="Times New Roman"/>
          <w:sz w:val="24"/>
          <w:szCs w:val="24"/>
        </w:rPr>
        <w:t xml:space="preserve"> Members</w:t>
      </w:r>
      <w:r w:rsidR="005C7052" w:rsidRPr="005C7052">
        <w:rPr>
          <w:rFonts w:ascii="Times New Roman" w:hAnsi="Times New Roman" w:cs="Times New Roman"/>
          <w:sz w:val="24"/>
          <w:szCs w:val="24"/>
        </w:rPr>
        <w:t>, the sole voting group of the Corporation</w:t>
      </w:r>
      <w:r>
        <w:rPr>
          <w:rFonts w:ascii="Times New Roman" w:hAnsi="Times New Roman" w:cs="Times New Roman"/>
          <w:sz w:val="24"/>
          <w:szCs w:val="24"/>
        </w:rPr>
        <w:t>.</w:t>
      </w:r>
    </w:p>
    <w:p w14:paraId="5CC4BB3C" w14:textId="77777777" w:rsidR="00CD7523" w:rsidRDefault="00CD7523" w:rsidP="00CD7523">
      <w:pPr>
        <w:spacing w:after="0" w:line="240" w:lineRule="auto"/>
        <w:jc w:val="both"/>
        <w:rPr>
          <w:rFonts w:ascii="Times New Roman" w:hAnsi="Times New Roman" w:cs="Times New Roman"/>
          <w:sz w:val="24"/>
          <w:szCs w:val="24"/>
        </w:rPr>
      </w:pPr>
    </w:p>
    <w:p w14:paraId="277414EE" w14:textId="6608C462" w:rsidR="00CD7523" w:rsidRDefault="00CD7523" w:rsidP="00CD7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Signed:  </w:t>
      </w:r>
      <w:r w:rsidRPr="00D843CD">
        <w:rPr>
          <w:rFonts w:ascii="Times New Roman" w:hAnsi="Times New Roman" w:cs="Times New Roman"/>
          <w:sz w:val="24"/>
          <w:szCs w:val="24"/>
          <w:highlight w:val="yellow"/>
        </w:rPr>
        <w:t>___________</w:t>
      </w:r>
      <w:r>
        <w:rPr>
          <w:rFonts w:ascii="Times New Roman" w:hAnsi="Times New Roman" w:cs="Times New Roman"/>
          <w:sz w:val="24"/>
          <w:szCs w:val="24"/>
        </w:rPr>
        <w:t>, 202</w:t>
      </w:r>
      <w:r w:rsidR="003F6E16">
        <w:rPr>
          <w:rFonts w:ascii="Times New Roman" w:hAnsi="Times New Roman" w:cs="Times New Roman"/>
          <w:sz w:val="24"/>
          <w:szCs w:val="24"/>
        </w:rPr>
        <w:t>5</w:t>
      </w:r>
    </w:p>
    <w:p w14:paraId="324A0037" w14:textId="4186AF5F" w:rsidR="00CD7523" w:rsidRDefault="00CD7523" w:rsidP="00CD7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NATIONAL ORGANIZAITON OF </w:t>
      </w:r>
      <w:r>
        <w:rPr>
          <w:rFonts w:ascii="Times New Roman" w:hAnsi="Times New Roman" w:cs="Times New Roman"/>
          <w:sz w:val="24"/>
          <w:szCs w:val="24"/>
        </w:rPr>
        <w:tab/>
      </w:r>
    </w:p>
    <w:p w14:paraId="6978B246" w14:textId="4187AF42" w:rsidR="00CD7523" w:rsidRDefault="00CD7523" w:rsidP="00CD7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RHEUMATOLOGY MANAGERS </w:t>
      </w:r>
    </w:p>
    <w:p w14:paraId="0468E5E5" w14:textId="77777777" w:rsidR="00CD7523" w:rsidRDefault="00CD7523" w:rsidP="00CD7523">
      <w:pPr>
        <w:spacing w:after="0" w:line="240" w:lineRule="auto"/>
        <w:jc w:val="both"/>
        <w:rPr>
          <w:rFonts w:ascii="Times New Roman" w:hAnsi="Times New Roman" w:cs="Times New Roman"/>
          <w:sz w:val="24"/>
          <w:szCs w:val="24"/>
        </w:rPr>
      </w:pPr>
    </w:p>
    <w:p w14:paraId="35F54D2D" w14:textId="77777777" w:rsidR="00CD7523" w:rsidRDefault="00CD7523" w:rsidP="00CD7523">
      <w:pPr>
        <w:spacing w:after="0" w:line="240" w:lineRule="auto"/>
        <w:jc w:val="both"/>
        <w:rPr>
          <w:rFonts w:ascii="Times New Roman" w:hAnsi="Times New Roman" w:cs="Times New Roman"/>
          <w:sz w:val="24"/>
          <w:szCs w:val="24"/>
        </w:rPr>
      </w:pPr>
    </w:p>
    <w:p w14:paraId="43A4F693" w14:textId="37361884" w:rsidR="00CD7523" w:rsidRDefault="00CD7523" w:rsidP="00CD7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  _________________________________</w:t>
      </w:r>
    </w:p>
    <w:p w14:paraId="1FFEDC91" w14:textId="1F53C4AE" w:rsidR="005C7052" w:rsidRDefault="00CD7523" w:rsidP="00CD7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E16">
        <w:rPr>
          <w:rFonts w:ascii="Times New Roman" w:hAnsi="Times New Roman" w:cs="Times New Roman"/>
          <w:sz w:val="24"/>
          <w:szCs w:val="24"/>
        </w:rPr>
        <w:t>Michelle Owens</w:t>
      </w:r>
      <w:r w:rsidR="005C7052">
        <w:rPr>
          <w:rFonts w:ascii="Times New Roman" w:hAnsi="Times New Roman" w:cs="Times New Roman"/>
          <w:sz w:val="24"/>
          <w:szCs w:val="24"/>
        </w:rPr>
        <w:t xml:space="preserve">, President </w:t>
      </w:r>
    </w:p>
    <w:p w14:paraId="229ACB6C" w14:textId="36223338" w:rsidR="005C7052" w:rsidRPr="00CD7523" w:rsidRDefault="005C7052" w:rsidP="005C7052">
      <w:pPr>
        <w:spacing w:after="0" w:line="180" w:lineRule="exact"/>
        <w:rPr>
          <w:rFonts w:ascii="Times New Roman" w:hAnsi="Times New Roman" w:cs="Times New Roman"/>
          <w:sz w:val="24"/>
          <w:szCs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04723">
        <w:rPr>
          <w:rFonts w:ascii="Arial" w:hAnsi="Arial" w:cs="Arial"/>
          <w:sz w:val="16"/>
        </w:rPr>
        <w:t>4899-1348-6909, v. 1</w:t>
      </w:r>
      <w:r>
        <w:rPr>
          <w:rFonts w:ascii="Arial" w:hAnsi="Arial" w:cs="Arial"/>
          <w:sz w:val="16"/>
        </w:rPr>
        <w:fldChar w:fldCharType="end"/>
      </w:r>
    </w:p>
    <w:sectPr w:rsidR="005C7052" w:rsidRPr="00CD75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E751" w14:textId="77777777" w:rsidR="005C7052" w:rsidRDefault="005C7052" w:rsidP="005C7052">
      <w:pPr>
        <w:spacing w:after="0" w:line="240" w:lineRule="auto"/>
      </w:pPr>
      <w:r>
        <w:separator/>
      </w:r>
    </w:p>
  </w:endnote>
  <w:endnote w:type="continuationSeparator" w:id="0">
    <w:p w14:paraId="4CE4D64B" w14:textId="77777777" w:rsidR="005C7052" w:rsidRDefault="005C7052" w:rsidP="005C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A828" w14:textId="77777777" w:rsidR="005C7052" w:rsidRDefault="005C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9D0A" w14:textId="77777777" w:rsidR="005C7052" w:rsidRDefault="005C7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6991" w14:textId="77777777" w:rsidR="005C7052" w:rsidRDefault="005C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8A12" w14:textId="77777777" w:rsidR="005C7052" w:rsidRDefault="005C7052" w:rsidP="005C7052">
      <w:pPr>
        <w:spacing w:after="0" w:line="240" w:lineRule="auto"/>
      </w:pPr>
      <w:r>
        <w:separator/>
      </w:r>
    </w:p>
  </w:footnote>
  <w:footnote w:type="continuationSeparator" w:id="0">
    <w:p w14:paraId="644A699A" w14:textId="77777777" w:rsidR="005C7052" w:rsidRDefault="005C7052" w:rsidP="005C7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CF7B" w14:textId="77777777" w:rsidR="005C7052" w:rsidRDefault="005C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F1AB" w14:textId="77777777" w:rsidR="005C7052" w:rsidRDefault="005C7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FEB0" w14:textId="77777777" w:rsidR="005C7052" w:rsidRDefault="005C7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E7D"/>
    <w:multiLevelType w:val="hybridMultilevel"/>
    <w:tmpl w:val="753E53AE"/>
    <w:lvl w:ilvl="0" w:tplc="7EC61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6576DA"/>
    <w:multiLevelType w:val="hybridMultilevel"/>
    <w:tmpl w:val="9BC09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625186">
    <w:abstractNumId w:val="1"/>
  </w:num>
  <w:num w:numId="2" w16cid:durableId="176653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99-1348-6909, v. 1"/>
    <w:docVar w:name="ndGeneratedStampLocation" w:val="LastPage"/>
  </w:docVars>
  <w:rsids>
    <w:rsidRoot w:val="003F15BC"/>
    <w:rsid w:val="00092B47"/>
    <w:rsid w:val="002425F1"/>
    <w:rsid w:val="002765CE"/>
    <w:rsid w:val="002A371F"/>
    <w:rsid w:val="003A2B90"/>
    <w:rsid w:val="003C7F05"/>
    <w:rsid w:val="003F15BC"/>
    <w:rsid w:val="003F6E16"/>
    <w:rsid w:val="004E6A2F"/>
    <w:rsid w:val="005C7052"/>
    <w:rsid w:val="00A04723"/>
    <w:rsid w:val="00A557E1"/>
    <w:rsid w:val="00BD2AC8"/>
    <w:rsid w:val="00CB43F7"/>
    <w:rsid w:val="00CD7523"/>
    <w:rsid w:val="00D843CD"/>
    <w:rsid w:val="00DB735F"/>
    <w:rsid w:val="00F9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7AA5"/>
  <w15:chartTrackingRefBased/>
  <w15:docId w15:val="{59BADBB1-E81E-456A-BED2-90DFAB2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5BC"/>
    <w:rPr>
      <w:rFonts w:eastAsiaTheme="majorEastAsia" w:cstheme="majorBidi"/>
      <w:color w:val="272727" w:themeColor="text1" w:themeTint="D8"/>
    </w:rPr>
  </w:style>
  <w:style w:type="paragraph" w:styleId="Title">
    <w:name w:val="Title"/>
    <w:basedOn w:val="Normal"/>
    <w:next w:val="Normal"/>
    <w:link w:val="TitleChar"/>
    <w:uiPriority w:val="10"/>
    <w:qFormat/>
    <w:rsid w:val="003F1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5BC"/>
    <w:pPr>
      <w:spacing w:before="160"/>
      <w:jc w:val="center"/>
    </w:pPr>
    <w:rPr>
      <w:i/>
      <w:iCs/>
      <w:color w:val="404040" w:themeColor="text1" w:themeTint="BF"/>
    </w:rPr>
  </w:style>
  <w:style w:type="character" w:customStyle="1" w:styleId="QuoteChar">
    <w:name w:val="Quote Char"/>
    <w:basedOn w:val="DefaultParagraphFont"/>
    <w:link w:val="Quote"/>
    <w:uiPriority w:val="29"/>
    <w:rsid w:val="003F15BC"/>
    <w:rPr>
      <w:i/>
      <w:iCs/>
      <w:color w:val="404040" w:themeColor="text1" w:themeTint="BF"/>
    </w:rPr>
  </w:style>
  <w:style w:type="paragraph" w:styleId="ListParagraph">
    <w:name w:val="List Paragraph"/>
    <w:basedOn w:val="Normal"/>
    <w:uiPriority w:val="34"/>
    <w:qFormat/>
    <w:rsid w:val="003F15BC"/>
    <w:pPr>
      <w:ind w:left="720"/>
      <w:contextualSpacing/>
    </w:pPr>
  </w:style>
  <w:style w:type="character" w:styleId="IntenseEmphasis">
    <w:name w:val="Intense Emphasis"/>
    <w:basedOn w:val="DefaultParagraphFont"/>
    <w:uiPriority w:val="21"/>
    <w:qFormat/>
    <w:rsid w:val="003F15BC"/>
    <w:rPr>
      <w:i/>
      <w:iCs/>
      <w:color w:val="0F4761" w:themeColor="accent1" w:themeShade="BF"/>
    </w:rPr>
  </w:style>
  <w:style w:type="paragraph" w:styleId="IntenseQuote">
    <w:name w:val="Intense Quote"/>
    <w:basedOn w:val="Normal"/>
    <w:next w:val="Normal"/>
    <w:link w:val="IntenseQuoteChar"/>
    <w:uiPriority w:val="30"/>
    <w:qFormat/>
    <w:rsid w:val="003F1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5BC"/>
    <w:rPr>
      <w:i/>
      <w:iCs/>
      <w:color w:val="0F4761" w:themeColor="accent1" w:themeShade="BF"/>
    </w:rPr>
  </w:style>
  <w:style w:type="character" w:styleId="IntenseReference">
    <w:name w:val="Intense Reference"/>
    <w:basedOn w:val="DefaultParagraphFont"/>
    <w:uiPriority w:val="32"/>
    <w:qFormat/>
    <w:rsid w:val="003F15BC"/>
    <w:rPr>
      <w:b/>
      <w:bCs/>
      <w:smallCaps/>
      <w:color w:val="0F4761" w:themeColor="accent1" w:themeShade="BF"/>
      <w:spacing w:val="5"/>
    </w:rPr>
  </w:style>
  <w:style w:type="paragraph" w:styleId="Header">
    <w:name w:val="header"/>
    <w:basedOn w:val="Normal"/>
    <w:link w:val="HeaderChar"/>
    <w:uiPriority w:val="99"/>
    <w:unhideWhenUsed/>
    <w:rsid w:val="005C7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052"/>
  </w:style>
  <w:style w:type="paragraph" w:styleId="Footer">
    <w:name w:val="footer"/>
    <w:basedOn w:val="Normal"/>
    <w:link w:val="FooterChar"/>
    <w:uiPriority w:val="99"/>
    <w:unhideWhenUsed/>
    <w:rsid w:val="005C7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 Waesch</dc:creator>
  <cp:keywords/>
  <dc:description/>
  <cp:lastModifiedBy>Amanda L. Waesch</cp:lastModifiedBy>
  <cp:revision>2</cp:revision>
  <cp:lastPrinted>2024-08-30T13:55:00Z</cp:lastPrinted>
  <dcterms:created xsi:type="dcterms:W3CDTF">2025-05-02T04:42:00Z</dcterms:created>
  <dcterms:modified xsi:type="dcterms:W3CDTF">2025-05-02T04:42:00Z</dcterms:modified>
</cp:coreProperties>
</file>